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DDE" w:rsidRDefault="003E3DDE" w:rsidP="003E3DDE">
      <w:pPr>
        <w:snapToGrid w:val="0"/>
        <w:jc w:val="center"/>
        <w:rPr>
          <w:noProof/>
          <w:snapToGrid/>
        </w:rPr>
      </w:pPr>
    </w:p>
    <w:p w:rsidR="00A95266" w:rsidRDefault="00A95266" w:rsidP="003E3DDE">
      <w:pPr>
        <w:snapToGrid w:val="0"/>
        <w:jc w:val="center"/>
        <w:rPr>
          <w:noProof/>
          <w:snapToGrid/>
        </w:rPr>
      </w:pPr>
    </w:p>
    <w:p w:rsidR="00A95266" w:rsidRDefault="00A95266" w:rsidP="003E3DDE">
      <w:pPr>
        <w:snapToGrid w:val="0"/>
        <w:jc w:val="center"/>
        <w:rPr>
          <w:noProof/>
          <w:snapToGrid/>
        </w:rPr>
      </w:pPr>
    </w:p>
    <w:p w:rsidR="00A95266" w:rsidRDefault="00A95266" w:rsidP="003E3DDE">
      <w:pPr>
        <w:snapToGrid w:val="0"/>
        <w:jc w:val="center"/>
        <w:rPr>
          <w:noProof/>
          <w:snapToGrid/>
        </w:rPr>
      </w:pPr>
    </w:p>
    <w:p w:rsidR="00A95266" w:rsidRDefault="00A95266" w:rsidP="003E3DDE">
      <w:pPr>
        <w:snapToGrid w:val="0"/>
        <w:jc w:val="center"/>
        <w:rPr>
          <w:noProof/>
          <w:snapToGrid/>
        </w:rPr>
      </w:pPr>
    </w:p>
    <w:p w:rsidR="00A95266" w:rsidRPr="00180C43" w:rsidRDefault="00A95266" w:rsidP="003E3DDE">
      <w:pPr>
        <w:snapToGrid w:val="0"/>
        <w:jc w:val="center"/>
        <w:rPr>
          <w:snapToGrid/>
        </w:rPr>
      </w:pPr>
    </w:p>
    <w:p w:rsidR="003E3DDE" w:rsidRPr="00180C43" w:rsidRDefault="003E3DDE" w:rsidP="003E3DDE">
      <w:pPr>
        <w:snapToGrid w:val="0"/>
        <w:rPr>
          <w:snapToGrid/>
        </w:rPr>
      </w:pPr>
    </w:p>
    <w:p w:rsidR="003E3DDE" w:rsidRPr="00180C43" w:rsidRDefault="003E3DDE" w:rsidP="003E3DDE">
      <w:pPr>
        <w:snapToGrid w:val="0"/>
        <w:jc w:val="center"/>
        <w:rPr>
          <w:snapToGrid/>
          <w:spacing w:val="12"/>
          <w:sz w:val="36"/>
        </w:rPr>
      </w:pPr>
      <w:r w:rsidRPr="00180C43">
        <w:rPr>
          <w:snapToGrid/>
          <w:spacing w:val="12"/>
          <w:sz w:val="36"/>
        </w:rPr>
        <w:t>АДМИНИСТРАЦИЯ ГОРОДА БАТАЙСКА</w:t>
      </w:r>
    </w:p>
    <w:p w:rsidR="003E3DDE" w:rsidRPr="00180C43" w:rsidRDefault="003E3DDE" w:rsidP="003E3DDE">
      <w:pPr>
        <w:snapToGrid w:val="0"/>
        <w:jc w:val="center"/>
        <w:rPr>
          <w:snapToGrid/>
          <w:sz w:val="24"/>
        </w:rPr>
      </w:pPr>
    </w:p>
    <w:p w:rsidR="003E3DDE" w:rsidRPr="00180C43" w:rsidRDefault="003E3DDE" w:rsidP="003E3DDE">
      <w:pPr>
        <w:snapToGrid w:val="0"/>
        <w:jc w:val="center"/>
        <w:rPr>
          <w:rFonts w:ascii="SchoolBook" w:hAnsi="SchoolBook"/>
          <w:b w:val="0"/>
          <w:snapToGrid/>
          <w:spacing w:val="20"/>
          <w:sz w:val="28"/>
        </w:rPr>
      </w:pPr>
      <w:r w:rsidRPr="00180C43">
        <w:rPr>
          <w:snapToGrid/>
          <w:spacing w:val="20"/>
          <w:sz w:val="28"/>
        </w:rPr>
        <w:t>ПОСТАНОВЛЕНИЕ</w:t>
      </w:r>
    </w:p>
    <w:p w:rsidR="003E3DDE" w:rsidRPr="00407E9F" w:rsidRDefault="003E3DDE" w:rsidP="003E3DDE">
      <w:pPr>
        <w:snapToGrid w:val="0"/>
        <w:jc w:val="center"/>
        <w:rPr>
          <w:b w:val="0"/>
          <w:snapToGrid/>
          <w:sz w:val="24"/>
          <w:szCs w:val="24"/>
        </w:rPr>
      </w:pPr>
    </w:p>
    <w:p w:rsidR="003E3DDE" w:rsidRPr="00407E9F" w:rsidRDefault="00407E9F" w:rsidP="003E3DDE">
      <w:pPr>
        <w:snapToGrid w:val="0"/>
        <w:jc w:val="center"/>
        <w:rPr>
          <w:b w:val="0"/>
          <w:snapToGrid/>
          <w:sz w:val="24"/>
          <w:szCs w:val="24"/>
        </w:rPr>
      </w:pPr>
      <w:r w:rsidRPr="00407E9F">
        <w:rPr>
          <w:b w:val="0"/>
          <w:snapToGrid/>
          <w:sz w:val="24"/>
          <w:szCs w:val="24"/>
        </w:rPr>
        <w:t>10.05.2012 г.</w:t>
      </w:r>
      <w:r w:rsidR="003E3DDE" w:rsidRPr="00407E9F">
        <w:rPr>
          <w:b w:val="0"/>
          <w:snapToGrid/>
          <w:sz w:val="24"/>
          <w:szCs w:val="24"/>
        </w:rPr>
        <w:tab/>
      </w:r>
      <w:r w:rsidR="003E3DDE" w:rsidRPr="00407E9F">
        <w:rPr>
          <w:b w:val="0"/>
          <w:snapToGrid/>
          <w:sz w:val="24"/>
          <w:szCs w:val="24"/>
        </w:rPr>
        <w:tab/>
        <w:t xml:space="preserve">    № </w:t>
      </w:r>
      <w:r w:rsidRPr="00407E9F">
        <w:rPr>
          <w:b w:val="0"/>
          <w:snapToGrid/>
          <w:sz w:val="24"/>
          <w:szCs w:val="24"/>
        </w:rPr>
        <w:t>1242</w:t>
      </w:r>
      <w:r w:rsidR="003E3DDE" w:rsidRPr="00407E9F">
        <w:rPr>
          <w:b w:val="0"/>
          <w:snapToGrid/>
          <w:sz w:val="24"/>
          <w:szCs w:val="24"/>
        </w:rPr>
        <w:tab/>
      </w:r>
      <w:r w:rsidR="003E3DDE" w:rsidRPr="00407E9F">
        <w:rPr>
          <w:b w:val="0"/>
          <w:snapToGrid/>
          <w:sz w:val="24"/>
          <w:szCs w:val="24"/>
        </w:rPr>
        <w:tab/>
        <w:t>г. Батайск</w:t>
      </w:r>
    </w:p>
    <w:p w:rsidR="003E3DDE" w:rsidRPr="00180C43" w:rsidRDefault="003E3DDE" w:rsidP="003E3DDE">
      <w:pPr>
        <w:snapToGrid w:val="0"/>
        <w:ind w:right="-24" w:firstLine="567"/>
        <w:jc w:val="both"/>
        <w:rPr>
          <w:snapToGrid/>
          <w:sz w:val="24"/>
        </w:rPr>
      </w:pPr>
    </w:p>
    <w:p w:rsidR="003E3DDE" w:rsidRPr="00180C43" w:rsidRDefault="003E3DDE" w:rsidP="003E3DDE">
      <w:pPr>
        <w:widowControl/>
        <w:snapToGrid w:val="0"/>
        <w:jc w:val="center"/>
        <w:rPr>
          <w:b w:val="0"/>
          <w:snapToGrid/>
          <w:sz w:val="24"/>
        </w:rPr>
      </w:pPr>
    </w:p>
    <w:p w:rsidR="003E3DDE" w:rsidRPr="00180C43" w:rsidRDefault="003E3DDE" w:rsidP="003E3DDE">
      <w:pPr>
        <w:widowControl/>
        <w:tabs>
          <w:tab w:val="left" w:pos="3969"/>
        </w:tabs>
        <w:snapToGrid w:val="0"/>
        <w:ind w:left="142" w:right="5389"/>
        <w:jc w:val="both"/>
        <w:rPr>
          <w:b w:val="0"/>
          <w:snapToGrid/>
          <w:sz w:val="24"/>
        </w:rPr>
      </w:pPr>
      <w:r>
        <w:rPr>
          <w:b w:val="0"/>
          <w:snapToGrid/>
          <w:sz w:val="24"/>
        </w:rPr>
        <w:t>Об утверждении отчета о финансировании, освоении и результативности проводимых программных мероприятий по муниципальной долгосрочной целевой программе «Осуществление  полномочий по социальному обслуживанию граждан пожилого возраста и инвалидов в муниципальном образовании «Город Батайск»  в 2011-2014 годах» за 2011 год</w:t>
      </w:r>
    </w:p>
    <w:p w:rsidR="003E3DDE" w:rsidRPr="00180C43" w:rsidRDefault="003E3DDE" w:rsidP="003E3DDE">
      <w:pPr>
        <w:snapToGrid w:val="0"/>
        <w:jc w:val="both"/>
        <w:outlineLvl w:val="0"/>
        <w:rPr>
          <w:snapToGrid/>
          <w:sz w:val="24"/>
        </w:rPr>
      </w:pPr>
    </w:p>
    <w:p w:rsidR="003E3DDE" w:rsidRPr="00180C43" w:rsidRDefault="003E3DDE" w:rsidP="003E3DDE">
      <w:pPr>
        <w:snapToGrid w:val="0"/>
        <w:jc w:val="both"/>
        <w:outlineLvl w:val="0"/>
        <w:rPr>
          <w:snapToGrid/>
          <w:sz w:val="24"/>
        </w:rPr>
      </w:pPr>
    </w:p>
    <w:p w:rsidR="003E3DDE" w:rsidRPr="00180C43" w:rsidRDefault="003E3DDE" w:rsidP="003E3DDE">
      <w:pPr>
        <w:snapToGrid w:val="0"/>
        <w:ind w:left="142" w:right="-57" w:firstLine="566"/>
        <w:jc w:val="both"/>
        <w:outlineLvl w:val="0"/>
        <w:rPr>
          <w:b w:val="0"/>
          <w:snapToGrid/>
          <w:sz w:val="24"/>
        </w:rPr>
      </w:pPr>
      <w:proofErr w:type="gramStart"/>
      <w:r w:rsidRPr="00180C43">
        <w:rPr>
          <w:b w:val="0"/>
          <w:snapToGrid/>
          <w:sz w:val="24"/>
        </w:rPr>
        <w:t xml:space="preserve">В соответствии с решением Коллегии Администрации города Батайска </w:t>
      </w:r>
      <w:r w:rsidRPr="00623811">
        <w:rPr>
          <w:b w:val="0"/>
          <w:snapToGrid/>
          <w:sz w:val="24"/>
        </w:rPr>
        <w:t xml:space="preserve">от </w:t>
      </w:r>
      <w:r w:rsidR="00623811">
        <w:rPr>
          <w:b w:val="0"/>
          <w:snapToGrid/>
          <w:sz w:val="24"/>
        </w:rPr>
        <w:t>30</w:t>
      </w:r>
      <w:r w:rsidRPr="00180C43">
        <w:rPr>
          <w:b w:val="0"/>
          <w:snapToGrid/>
          <w:sz w:val="24"/>
        </w:rPr>
        <w:t xml:space="preserve"> </w:t>
      </w:r>
      <w:r w:rsidR="00623811">
        <w:rPr>
          <w:b w:val="0"/>
          <w:snapToGrid/>
          <w:sz w:val="24"/>
        </w:rPr>
        <w:t>марта</w:t>
      </w:r>
      <w:r w:rsidRPr="00180C43">
        <w:rPr>
          <w:b w:val="0"/>
          <w:snapToGrid/>
          <w:sz w:val="24"/>
        </w:rPr>
        <w:t xml:space="preserve"> 2012 года № </w:t>
      </w:r>
      <w:r w:rsidR="00623811">
        <w:rPr>
          <w:b w:val="0"/>
          <w:snapToGrid/>
          <w:sz w:val="24"/>
        </w:rPr>
        <w:t>54</w:t>
      </w:r>
      <w:r w:rsidRPr="00180C43">
        <w:rPr>
          <w:b w:val="0"/>
          <w:snapToGrid/>
          <w:sz w:val="24"/>
        </w:rPr>
        <w:t xml:space="preserve"> «</w:t>
      </w:r>
      <w:r w:rsidR="00623811">
        <w:rPr>
          <w:b w:val="0"/>
          <w:snapToGrid/>
          <w:sz w:val="24"/>
        </w:rPr>
        <w:t>О рассмотрении</w:t>
      </w:r>
      <w:r>
        <w:rPr>
          <w:b w:val="0"/>
          <w:snapToGrid/>
          <w:sz w:val="24"/>
        </w:rPr>
        <w:t xml:space="preserve"> отчета о финансировании, освоении и результативности проводимых программных мероприятий по муниципальной долгосрочной целевой программе «Осуществление полномочий по социальному обслуживанию граждан пожилого возраста и инвалидов в муниципальном образовании «Город Батайск» в 2011-2014 годах» за 2011 год, </w:t>
      </w:r>
      <w:r w:rsidRPr="00180C43">
        <w:rPr>
          <w:b w:val="0"/>
          <w:snapToGrid/>
          <w:sz w:val="24"/>
        </w:rPr>
        <w:t xml:space="preserve">руководствуясь постановлением </w:t>
      </w:r>
      <w:r>
        <w:rPr>
          <w:b w:val="0"/>
          <w:snapToGrid/>
          <w:sz w:val="24"/>
        </w:rPr>
        <w:t>Мэра</w:t>
      </w:r>
      <w:r w:rsidRPr="00180C43">
        <w:rPr>
          <w:b w:val="0"/>
          <w:snapToGrid/>
          <w:sz w:val="24"/>
        </w:rPr>
        <w:t xml:space="preserve"> города Батайска  от </w:t>
      </w:r>
      <w:r>
        <w:rPr>
          <w:b w:val="0"/>
          <w:snapToGrid/>
          <w:sz w:val="24"/>
        </w:rPr>
        <w:t>27</w:t>
      </w:r>
      <w:r w:rsidRPr="00180C43">
        <w:rPr>
          <w:b w:val="0"/>
          <w:snapToGrid/>
          <w:sz w:val="24"/>
        </w:rPr>
        <w:t xml:space="preserve"> </w:t>
      </w:r>
      <w:r>
        <w:rPr>
          <w:b w:val="0"/>
          <w:snapToGrid/>
          <w:sz w:val="24"/>
        </w:rPr>
        <w:t>июля</w:t>
      </w:r>
      <w:r w:rsidRPr="00180C43">
        <w:rPr>
          <w:b w:val="0"/>
          <w:snapToGrid/>
          <w:sz w:val="24"/>
        </w:rPr>
        <w:t xml:space="preserve"> 20</w:t>
      </w:r>
      <w:r>
        <w:rPr>
          <w:b w:val="0"/>
          <w:snapToGrid/>
          <w:sz w:val="24"/>
        </w:rPr>
        <w:t>09</w:t>
      </w:r>
      <w:proofErr w:type="gramEnd"/>
      <w:r w:rsidRPr="00180C43">
        <w:rPr>
          <w:b w:val="0"/>
          <w:snapToGrid/>
          <w:sz w:val="24"/>
        </w:rPr>
        <w:t xml:space="preserve"> года  № </w:t>
      </w:r>
      <w:r>
        <w:rPr>
          <w:b w:val="0"/>
          <w:snapToGrid/>
          <w:sz w:val="24"/>
        </w:rPr>
        <w:t>1859</w:t>
      </w:r>
      <w:r w:rsidRPr="00180C43">
        <w:rPr>
          <w:b w:val="0"/>
          <w:snapToGrid/>
          <w:sz w:val="24"/>
        </w:rPr>
        <w:t xml:space="preserve"> «</w:t>
      </w:r>
      <w:r>
        <w:rPr>
          <w:b w:val="0"/>
          <w:snapToGrid/>
          <w:kern w:val="36"/>
          <w:sz w:val="24"/>
        </w:rPr>
        <w:t>О порядке принятия решения о разработке муниципальных долгосрочных целевых программ, их формирования и реализации и Порядке проведения и критериях оценки эффективности реализации муниципальных долгосрочных целевых программ на территории муниципального образования «Город Батайск»,</w:t>
      </w:r>
    </w:p>
    <w:p w:rsidR="00623811" w:rsidRDefault="00623811" w:rsidP="003E3DDE">
      <w:pPr>
        <w:shd w:val="clear" w:color="auto" w:fill="FFFFFF"/>
        <w:snapToGrid w:val="0"/>
        <w:ind w:left="11" w:firstLine="527"/>
        <w:jc w:val="both"/>
        <w:rPr>
          <w:b w:val="0"/>
          <w:snapToGrid/>
          <w:sz w:val="24"/>
        </w:rPr>
      </w:pPr>
    </w:p>
    <w:p w:rsidR="003E3DDE" w:rsidRPr="00DA619C" w:rsidRDefault="003E3DDE" w:rsidP="003E3DDE">
      <w:pPr>
        <w:shd w:val="clear" w:color="auto" w:fill="FFFFFF"/>
        <w:snapToGrid w:val="0"/>
        <w:ind w:left="11" w:firstLine="527"/>
        <w:jc w:val="both"/>
        <w:rPr>
          <w:snapToGrid/>
          <w:sz w:val="24"/>
        </w:rPr>
      </w:pPr>
      <w:r w:rsidRPr="00DA619C">
        <w:rPr>
          <w:snapToGrid/>
          <w:sz w:val="24"/>
        </w:rPr>
        <w:t>ПОСТАНОВЛЯЮ:</w:t>
      </w:r>
    </w:p>
    <w:p w:rsidR="003E3DDE" w:rsidRPr="00180C43" w:rsidRDefault="003E3DDE" w:rsidP="003E3DDE">
      <w:pPr>
        <w:shd w:val="clear" w:color="auto" w:fill="FFFFFF"/>
        <w:tabs>
          <w:tab w:val="left" w:pos="734"/>
        </w:tabs>
        <w:snapToGrid w:val="0"/>
        <w:ind w:right="422"/>
        <w:jc w:val="both"/>
        <w:rPr>
          <w:snapToGrid/>
          <w:spacing w:val="-28"/>
          <w:sz w:val="24"/>
        </w:rPr>
      </w:pPr>
    </w:p>
    <w:p w:rsidR="003E3DDE" w:rsidRPr="003E3DDE" w:rsidRDefault="003E3DDE" w:rsidP="003E3DDE">
      <w:pPr>
        <w:pStyle w:val="a5"/>
        <w:numPr>
          <w:ilvl w:val="0"/>
          <w:numId w:val="1"/>
        </w:numPr>
        <w:snapToGrid w:val="0"/>
        <w:ind w:right="-57"/>
        <w:jc w:val="both"/>
        <w:outlineLvl w:val="0"/>
        <w:rPr>
          <w:b w:val="0"/>
          <w:snapToGrid/>
          <w:kern w:val="36"/>
          <w:sz w:val="24"/>
        </w:rPr>
      </w:pPr>
      <w:r w:rsidRPr="003E3DDE">
        <w:rPr>
          <w:b w:val="0"/>
          <w:snapToGrid/>
          <w:sz w:val="24"/>
        </w:rPr>
        <w:t xml:space="preserve">Утвердить отчет о финансировании, освоении и результативности </w:t>
      </w:r>
      <w:proofErr w:type="gramStart"/>
      <w:r w:rsidRPr="003E3DDE">
        <w:rPr>
          <w:b w:val="0"/>
          <w:snapToGrid/>
          <w:sz w:val="24"/>
        </w:rPr>
        <w:t>проводимых</w:t>
      </w:r>
      <w:proofErr w:type="gramEnd"/>
      <w:r w:rsidRPr="003E3DDE">
        <w:rPr>
          <w:b w:val="0"/>
          <w:snapToGrid/>
          <w:sz w:val="24"/>
        </w:rPr>
        <w:t xml:space="preserve"> программных мероприятий по муниципальной долгосрочной целевой программе, указанной в постановлении Администрации города Батайска </w:t>
      </w:r>
      <w:r w:rsidRPr="00623811">
        <w:rPr>
          <w:b w:val="0"/>
          <w:snapToGrid/>
          <w:sz w:val="24"/>
        </w:rPr>
        <w:t xml:space="preserve">от </w:t>
      </w:r>
      <w:r w:rsidR="00623811" w:rsidRPr="00623811">
        <w:rPr>
          <w:b w:val="0"/>
          <w:snapToGrid/>
          <w:sz w:val="24"/>
        </w:rPr>
        <w:t>0</w:t>
      </w:r>
      <w:r w:rsidR="00892E0C">
        <w:rPr>
          <w:b w:val="0"/>
          <w:snapToGrid/>
          <w:sz w:val="24"/>
        </w:rPr>
        <w:t>3</w:t>
      </w:r>
      <w:r w:rsidRPr="00623811">
        <w:rPr>
          <w:b w:val="0"/>
          <w:snapToGrid/>
          <w:sz w:val="24"/>
        </w:rPr>
        <w:t xml:space="preserve"> </w:t>
      </w:r>
      <w:r w:rsidR="00892E0C">
        <w:rPr>
          <w:b w:val="0"/>
          <w:snapToGrid/>
          <w:sz w:val="24"/>
        </w:rPr>
        <w:t>ноя</w:t>
      </w:r>
      <w:r w:rsidR="00623811" w:rsidRPr="00623811">
        <w:rPr>
          <w:b w:val="0"/>
          <w:snapToGrid/>
          <w:sz w:val="24"/>
        </w:rPr>
        <w:t>бря</w:t>
      </w:r>
      <w:r w:rsidRPr="00623811">
        <w:rPr>
          <w:b w:val="0"/>
          <w:snapToGrid/>
          <w:sz w:val="24"/>
        </w:rPr>
        <w:t xml:space="preserve"> 201</w:t>
      </w:r>
      <w:r w:rsidR="00892E0C">
        <w:rPr>
          <w:b w:val="0"/>
          <w:snapToGrid/>
          <w:sz w:val="24"/>
        </w:rPr>
        <w:t>0</w:t>
      </w:r>
      <w:r w:rsidRPr="00623811">
        <w:rPr>
          <w:b w:val="0"/>
          <w:snapToGrid/>
          <w:sz w:val="24"/>
        </w:rPr>
        <w:t xml:space="preserve"> года</w:t>
      </w:r>
      <w:r w:rsidRPr="003E3DDE">
        <w:rPr>
          <w:b w:val="0"/>
          <w:snapToGrid/>
          <w:sz w:val="24"/>
        </w:rPr>
        <w:t xml:space="preserve"> № </w:t>
      </w:r>
      <w:r w:rsidR="00623811" w:rsidRPr="00DA619C">
        <w:rPr>
          <w:b w:val="0"/>
          <w:snapToGrid/>
          <w:sz w:val="24"/>
        </w:rPr>
        <w:t>22</w:t>
      </w:r>
      <w:r w:rsidR="00892E0C" w:rsidRPr="00DA619C">
        <w:rPr>
          <w:b w:val="0"/>
          <w:snapToGrid/>
          <w:sz w:val="24"/>
        </w:rPr>
        <w:t>96</w:t>
      </w:r>
      <w:r w:rsidRPr="003E3DDE">
        <w:rPr>
          <w:b w:val="0"/>
          <w:snapToGrid/>
          <w:sz w:val="24"/>
        </w:rPr>
        <w:t xml:space="preserve"> </w:t>
      </w:r>
      <w:r w:rsidR="00892E0C">
        <w:rPr>
          <w:b w:val="0"/>
          <w:snapToGrid/>
          <w:sz w:val="24"/>
        </w:rPr>
        <w:t xml:space="preserve">(с изменениями) </w:t>
      </w:r>
      <w:r w:rsidRPr="003E3DDE">
        <w:rPr>
          <w:b w:val="0"/>
          <w:snapToGrid/>
          <w:sz w:val="24"/>
        </w:rPr>
        <w:t>«</w:t>
      </w:r>
      <w:r w:rsidRPr="003E3DDE">
        <w:rPr>
          <w:b w:val="0"/>
          <w:snapToGrid/>
          <w:kern w:val="36"/>
          <w:sz w:val="24"/>
        </w:rPr>
        <w:t>Об утверждении муниципальной долгосрочной целевой программы «</w:t>
      </w:r>
      <w:r w:rsidRPr="003E3DDE">
        <w:rPr>
          <w:b w:val="0"/>
          <w:snapToGrid/>
          <w:sz w:val="24"/>
        </w:rPr>
        <w:t xml:space="preserve">Осуществление полномочий по социальному обслуживанию граждан пожилого возраста и инвалидов в муниципальном образовании «Город Батайск» </w:t>
      </w:r>
      <w:r w:rsidRPr="003E3DDE">
        <w:rPr>
          <w:b w:val="0"/>
          <w:snapToGrid/>
          <w:kern w:val="36"/>
          <w:sz w:val="24"/>
        </w:rPr>
        <w:t>в 2011-2014 годах» согласно приложению 1.</w:t>
      </w:r>
    </w:p>
    <w:p w:rsidR="003E3DDE" w:rsidRPr="003E3DDE" w:rsidRDefault="003E3DDE" w:rsidP="003E3DDE">
      <w:pPr>
        <w:pStyle w:val="a5"/>
        <w:snapToGrid w:val="0"/>
        <w:ind w:left="1070" w:right="-57"/>
        <w:jc w:val="both"/>
        <w:outlineLvl w:val="0"/>
        <w:rPr>
          <w:b w:val="0"/>
          <w:snapToGrid/>
          <w:sz w:val="24"/>
        </w:rPr>
      </w:pPr>
    </w:p>
    <w:p w:rsidR="003E3DDE" w:rsidRPr="00180C43" w:rsidRDefault="003E3DDE" w:rsidP="00623811">
      <w:pPr>
        <w:widowControl/>
        <w:snapToGrid w:val="0"/>
        <w:ind w:left="993" w:right="-57" w:hanging="283"/>
        <w:jc w:val="both"/>
        <w:rPr>
          <w:b w:val="0"/>
          <w:snapToGrid/>
          <w:sz w:val="24"/>
        </w:rPr>
      </w:pPr>
      <w:r>
        <w:rPr>
          <w:b w:val="0"/>
          <w:snapToGrid/>
          <w:sz w:val="24"/>
        </w:rPr>
        <w:t>2</w:t>
      </w:r>
      <w:r w:rsidRPr="00180C43">
        <w:rPr>
          <w:b w:val="0"/>
          <w:snapToGrid/>
          <w:sz w:val="24"/>
        </w:rPr>
        <w:t>. Настоящее постановление вступает в силу со дня опубликования в официальном печатном издании города Батайска.</w:t>
      </w:r>
    </w:p>
    <w:p w:rsidR="003E3DDE" w:rsidRPr="00180C43" w:rsidRDefault="003E3DDE" w:rsidP="00623811">
      <w:pPr>
        <w:widowControl/>
        <w:snapToGrid w:val="0"/>
        <w:ind w:left="993" w:right="-57" w:hanging="283"/>
        <w:jc w:val="both"/>
        <w:rPr>
          <w:b w:val="0"/>
          <w:snapToGrid/>
          <w:sz w:val="24"/>
        </w:rPr>
      </w:pPr>
      <w:r>
        <w:rPr>
          <w:b w:val="0"/>
          <w:snapToGrid/>
          <w:sz w:val="24"/>
        </w:rPr>
        <w:lastRenderedPageBreak/>
        <w:t>3</w:t>
      </w:r>
      <w:r w:rsidRPr="00180C43">
        <w:rPr>
          <w:b w:val="0"/>
          <w:snapToGrid/>
          <w:sz w:val="24"/>
        </w:rPr>
        <w:t xml:space="preserve">. </w:t>
      </w:r>
      <w:r w:rsidRPr="00180C43">
        <w:rPr>
          <w:b w:val="0"/>
          <w:snapToGrid/>
          <w:spacing w:val="-2"/>
          <w:sz w:val="24"/>
        </w:rPr>
        <w:t>Контроль исполнения данного постановления возложить на заместителя главы Администрации города Батайска по социальным вопросам Кузьменко Н.В.</w:t>
      </w:r>
    </w:p>
    <w:p w:rsidR="003E3DDE" w:rsidRPr="00180C43" w:rsidRDefault="003E3DDE" w:rsidP="003E3DDE">
      <w:pPr>
        <w:keepNext/>
        <w:shd w:val="clear" w:color="auto" w:fill="FFFFFF"/>
        <w:snapToGrid w:val="0"/>
        <w:jc w:val="both"/>
        <w:outlineLvl w:val="0"/>
        <w:rPr>
          <w:b w:val="0"/>
          <w:snapToGrid/>
          <w:sz w:val="24"/>
        </w:rPr>
      </w:pPr>
    </w:p>
    <w:p w:rsidR="003E3DDE" w:rsidRDefault="003E3DDE" w:rsidP="003E3DDE">
      <w:pPr>
        <w:keepNext/>
        <w:shd w:val="clear" w:color="auto" w:fill="FFFFFF"/>
        <w:snapToGrid w:val="0"/>
        <w:jc w:val="both"/>
        <w:outlineLvl w:val="0"/>
        <w:rPr>
          <w:b w:val="0"/>
          <w:snapToGrid/>
          <w:sz w:val="24"/>
        </w:rPr>
      </w:pPr>
    </w:p>
    <w:p w:rsidR="00BF37EF" w:rsidRDefault="00BF37EF" w:rsidP="003E3DDE">
      <w:pPr>
        <w:keepNext/>
        <w:shd w:val="clear" w:color="auto" w:fill="FFFFFF"/>
        <w:snapToGrid w:val="0"/>
        <w:jc w:val="both"/>
        <w:outlineLvl w:val="0"/>
        <w:rPr>
          <w:b w:val="0"/>
          <w:snapToGrid/>
          <w:sz w:val="24"/>
        </w:rPr>
      </w:pPr>
    </w:p>
    <w:p w:rsidR="00BF37EF" w:rsidRPr="00180C43" w:rsidRDefault="00BF37EF" w:rsidP="003E3DDE">
      <w:pPr>
        <w:keepNext/>
        <w:shd w:val="clear" w:color="auto" w:fill="FFFFFF"/>
        <w:snapToGrid w:val="0"/>
        <w:jc w:val="both"/>
        <w:outlineLvl w:val="0"/>
        <w:rPr>
          <w:b w:val="0"/>
          <w:snapToGrid/>
          <w:sz w:val="24"/>
        </w:rPr>
      </w:pPr>
    </w:p>
    <w:p w:rsidR="003E3DDE" w:rsidRPr="00180C43" w:rsidRDefault="003E3DDE" w:rsidP="003E3DDE">
      <w:pPr>
        <w:keepNext/>
        <w:shd w:val="clear" w:color="auto" w:fill="FFFFFF"/>
        <w:snapToGrid w:val="0"/>
        <w:ind w:left="170" w:right="-57"/>
        <w:jc w:val="both"/>
        <w:outlineLvl w:val="0"/>
        <w:rPr>
          <w:b w:val="0"/>
          <w:snapToGrid/>
          <w:sz w:val="24"/>
        </w:rPr>
      </w:pPr>
      <w:r w:rsidRPr="00180C43">
        <w:rPr>
          <w:b w:val="0"/>
          <w:snapToGrid/>
          <w:sz w:val="24"/>
        </w:rPr>
        <w:t>М</w:t>
      </w:r>
      <w:r>
        <w:rPr>
          <w:b w:val="0"/>
          <w:snapToGrid/>
          <w:sz w:val="24"/>
        </w:rPr>
        <w:t>эр города  Батайска</w:t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 w:rsidRPr="00180C43">
        <w:rPr>
          <w:b w:val="0"/>
          <w:snapToGrid/>
          <w:sz w:val="24"/>
        </w:rPr>
        <w:t>В.В. Путилин</w:t>
      </w:r>
    </w:p>
    <w:p w:rsidR="003E3DDE" w:rsidRPr="00180C43" w:rsidRDefault="003E3DDE" w:rsidP="003E3DDE">
      <w:pPr>
        <w:keepNext/>
        <w:shd w:val="clear" w:color="auto" w:fill="FFFFFF"/>
        <w:snapToGrid w:val="0"/>
        <w:jc w:val="both"/>
        <w:outlineLvl w:val="0"/>
        <w:rPr>
          <w:b w:val="0"/>
          <w:snapToGrid/>
          <w:sz w:val="24"/>
        </w:rPr>
      </w:pPr>
    </w:p>
    <w:p w:rsidR="003E3DDE" w:rsidRPr="00180C43" w:rsidRDefault="003E3DDE" w:rsidP="003E3DDE">
      <w:pPr>
        <w:keepNext/>
        <w:shd w:val="clear" w:color="auto" w:fill="FFFFFF"/>
        <w:snapToGrid w:val="0"/>
        <w:jc w:val="both"/>
        <w:outlineLvl w:val="0"/>
        <w:rPr>
          <w:b w:val="0"/>
          <w:snapToGrid/>
          <w:sz w:val="24"/>
        </w:rPr>
      </w:pPr>
    </w:p>
    <w:p w:rsidR="003E3DDE" w:rsidRPr="00180C43" w:rsidRDefault="003E3DDE" w:rsidP="003E3DDE">
      <w:pPr>
        <w:snapToGrid w:val="0"/>
        <w:rPr>
          <w:snapToGrid/>
        </w:rPr>
      </w:pPr>
    </w:p>
    <w:p w:rsidR="003E3DDE" w:rsidRDefault="003E3DDE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7C2244" w:rsidRDefault="007C2244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7C2244" w:rsidRDefault="007C2244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p w:rsidR="00DA619C" w:rsidRDefault="00DA619C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sectPr w:rsidR="00DA619C" w:rsidSect="008A3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4B47"/>
    <w:multiLevelType w:val="hybridMultilevel"/>
    <w:tmpl w:val="8390ACBE"/>
    <w:lvl w:ilvl="0" w:tplc="2444AA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DDE"/>
    <w:rsid w:val="000E15B2"/>
    <w:rsid w:val="001319B8"/>
    <w:rsid w:val="001863D1"/>
    <w:rsid w:val="00202FE9"/>
    <w:rsid w:val="003E3DDE"/>
    <w:rsid w:val="00407E9F"/>
    <w:rsid w:val="005F2E12"/>
    <w:rsid w:val="00623811"/>
    <w:rsid w:val="006C1305"/>
    <w:rsid w:val="00714810"/>
    <w:rsid w:val="007C2244"/>
    <w:rsid w:val="007C7703"/>
    <w:rsid w:val="00892E0C"/>
    <w:rsid w:val="008A39C6"/>
    <w:rsid w:val="008C3022"/>
    <w:rsid w:val="00A95266"/>
    <w:rsid w:val="00B11233"/>
    <w:rsid w:val="00BF37EF"/>
    <w:rsid w:val="00C66E89"/>
    <w:rsid w:val="00CD6DA5"/>
    <w:rsid w:val="00DA619C"/>
    <w:rsid w:val="00E1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D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D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DDE"/>
    <w:rPr>
      <w:rFonts w:ascii="Tahoma" w:eastAsia="Times New Roman" w:hAnsi="Tahoma" w:cs="Tahoma"/>
      <w:b/>
      <w:snapToGrid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E3D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TNT</cp:lastModifiedBy>
  <cp:revision>16</cp:revision>
  <cp:lastPrinted>2012-04-11T08:30:00Z</cp:lastPrinted>
  <dcterms:created xsi:type="dcterms:W3CDTF">2012-04-06T08:41:00Z</dcterms:created>
  <dcterms:modified xsi:type="dcterms:W3CDTF">2012-07-23T10:50:00Z</dcterms:modified>
</cp:coreProperties>
</file>